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76" w:rsidRPr="006F1176" w:rsidRDefault="00C30A16" w:rsidP="006F1176">
      <w:pPr>
        <w:jc w:val="both"/>
      </w:pPr>
      <w:r w:rsidRPr="007877E2">
        <w:rPr>
          <w:b/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-723900</wp:posOffset>
            </wp:positionV>
            <wp:extent cx="1527810" cy="495300"/>
            <wp:effectExtent l="19050" t="0" r="0" b="0"/>
            <wp:wrapNone/>
            <wp:docPr id="1" name="Picture 2" descr="LOGO HHSA_RoyalBlue_1719x566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HSA_RoyalBlue_1719x566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495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F1176" w:rsidRPr="007877E2">
        <w:rPr>
          <w:b/>
        </w:rPr>
        <w:t>To:</w:t>
      </w:r>
      <w:r w:rsidR="006F1176" w:rsidRPr="006F1176">
        <w:t xml:space="preserve"> </w:t>
      </w:r>
      <w:r w:rsidR="007877E2">
        <w:t xml:space="preserve">  </w:t>
      </w:r>
      <w:r w:rsidR="007A657B">
        <w:tab/>
      </w:r>
      <w:r w:rsidR="005A3AFE">
        <w:t xml:space="preserve">Mental Health </w:t>
      </w:r>
      <w:r w:rsidR="006F1176" w:rsidRPr="006F1176">
        <w:t>System of Care Providers</w:t>
      </w:r>
    </w:p>
    <w:p w:rsidR="006F1176" w:rsidRDefault="006F1176" w:rsidP="006F1176">
      <w:pPr>
        <w:jc w:val="both"/>
      </w:pPr>
      <w:r w:rsidRPr="007877E2">
        <w:rPr>
          <w:b/>
        </w:rPr>
        <w:t>From:</w:t>
      </w:r>
      <w:r w:rsidR="007877E2">
        <w:t xml:space="preserve">  </w:t>
      </w:r>
      <w:r w:rsidR="007A657B">
        <w:tab/>
      </w:r>
      <w:r w:rsidRPr="006F1176">
        <w:t xml:space="preserve">Steve Jones, LCSW, </w:t>
      </w:r>
      <w:proofErr w:type="gramStart"/>
      <w:r w:rsidRPr="006F1176">
        <w:t>QM</w:t>
      </w:r>
      <w:proofErr w:type="gramEnd"/>
      <w:r w:rsidRPr="006F1176">
        <w:t xml:space="preserve"> </w:t>
      </w:r>
      <w:r w:rsidR="00F16D0D">
        <w:t xml:space="preserve">Program </w:t>
      </w:r>
      <w:r w:rsidRPr="006F1176">
        <w:t>Manager</w:t>
      </w:r>
    </w:p>
    <w:p w:rsidR="007877E2" w:rsidRDefault="00A97214" w:rsidP="006F1176">
      <w:pPr>
        <w:jc w:val="both"/>
      </w:pPr>
      <w:r w:rsidRPr="00A97214">
        <w:rPr>
          <w:b/>
        </w:rPr>
        <w:t>Date:</w:t>
      </w:r>
      <w:r>
        <w:t xml:space="preserve">     September 22, 2014</w:t>
      </w:r>
    </w:p>
    <w:p w:rsidR="005A3AFE" w:rsidRDefault="005A3AFE" w:rsidP="00081C8F">
      <w:pPr>
        <w:jc w:val="both"/>
        <w:rPr>
          <w:b/>
        </w:rPr>
      </w:pPr>
    </w:p>
    <w:p w:rsidR="00081C8F" w:rsidRPr="00081C8F" w:rsidRDefault="007877E2" w:rsidP="00081C8F">
      <w:pPr>
        <w:jc w:val="both"/>
      </w:pPr>
      <w:r w:rsidRPr="007877E2">
        <w:rPr>
          <w:b/>
        </w:rPr>
        <w:t>Re:</w:t>
      </w:r>
      <w:r>
        <w:t xml:space="preserve">   </w:t>
      </w:r>
      <w:r w:rsidR="00081C8F">
        <w:t xml:space="preserve">      </w:t>
      </w:r>
      <w:r w:rsidR="00081C8F" w:rsidRPr="00081C8F">
        <w:t>Interactive Service Codes and a New Add-On Service Code 785</w:t>
      </w:r>
    </w:p>
    <w:p w:rsidR="006F1176" w:rsidRPr="006F1176" w:rsidRDefault="006F1176" w:rsidP="006F1176">
      <w:pPr>
        <w:jc w:val="both"/>
      </w:pPr>
    </w:p>
    <w:p w:rsidR="005A3AFE" w:rsidRDefault="005A3AFE" w:rsidP="00081C8F">
      <w:pPr>
        <w:jc w:val="both"/>
        <w:rPr>
          <w:rFonts w:eastAsia="Times New Roman" w:cs="Arial"/>
        </w:rPr>
      </w:pPr>
      <w:r>
        <w:t>Currently, BHS</w:t>
      </w:r>
      <w:r w:rsidR="00081C8F">
        <w:t xml:space="preserve"> System of Care has </w:t>
      </w:r>
      <w:r w:rsidR="00081C8F" w:rsidRPr="004B68E8">
        <w:rPr>
          <w:b/>
        </w:rPr>
        <w:t>four</w:t>
      </w:r>
      <w:r w:rsidR="00081C8F">
        <w:t xml:space="preserve"> (4) Interactive Service codes.  Interactive codes are used when a service activity is performed by using play equipment, TTY, or a lang</w:t>
      </w:r>
      <w:r>
        <w:t>uage interpreter.   Recently, a new process for claiming for interactive services has been developed for immediate implementation.</w:t>
      </w:r>
      <w:r w:rsidR="00081C8F">
        <w:t xml:space="preserve">  Interactive </w:t>
      </w:r>
      <w:r>
        <w:t xml:space="preserve">service </w:t>
      </w:r>
      <w:r w:rsidR="00081C8F">
        <w:t xml:space="preserve">codes must now be accompanied by an “Add-On” code, which is Service Code 785.  </w:t>
      </w:r>
      <w:r w:rsidR="00081C8F" w:rsidRPr="00A75FAC">
        <w:rPr>
          <w:rFonts w:eastAsia="Times New Roman" w:cs="Arial"/>
          <w:lang w:eastAsia="zh-TW"/>
        </w:rPr>
        <w:t xml:space="preserve">This Add-On code is </w:t>
      </w:r>
      <w:r w:rsidR="00081C8F" w:rsidRPr="00A75FAC">
        <w:rPr>
          <w:rFonts w:eastAsia="Times New Roman" w:cs="Arial"/>
          <w:u w:val="single"/>
          <w:lang w:eastAsia="zh-TW"/>
        </w:rPr>
        <w:t>only</w:t>
      </w:r>
      <w:r w:rsidR="00081C8F" w:rsidRPr="00A75FAC">
        <w:rPr>
          <w:rFonts w:eastAsia="Times New Roman" w:cs="Arial"/>
          <w:lang w:eastAsia="zh-TW"/>
        </w:rPr>
        <w:t xml:space="preserve"> to be used when an Interactive service code is entered and </w:t>
      </w:r>
      <w:r w:rsidR="00081C8F" w:rsidRPr="00A75FAC">
        <w:rPr>
          <w:rFonts w:eastAsia="Times New Roman" w:cs="Arial"/>
          <w:u w:val="single"/>
        </w:rPr>
        <w:t>must</w:t>
      </w:r>
      <w:r w:rsidR="00081C8F" w:rsidRPr="00A75FAC">
        <w:rPr>
          <w:rFonts w:eastAsia="Times New Roman" w:cs="Arial"/>
        </w:rPr>
        <w:t xml:space="preserve"> be entered along with the primary service code at the time of service entry.</w:t>
      </w:r>
      <w:r w:rsidR="00081C8F" w:rsidRPr="00A75FAC">
        <w:rPr>
          <w:rFonts w:eastAsia="Times New Roman" w:cs="Arial"/>
          <w:lang w:eastAsia="zh-TW"/>
        </w:rPr>
        <w:t xml:space="preserve">  </w:t>
      </w:r>
      <w:r w:rsidR="00081C8F" w:rsidRPr="00A75FAC">
        <w:rPr>
          <w:rFonts w:eastAsia="Times New Roman" w:cs="Arial"/>
        </w:rPr>
        <w:t>Service code 785 attaches to the primary</w:t>
      </w:r>
      <w:r w:rsidR="00081C8F">
        <w:rPr>
          <w:rFonts w:eastAsia="Times New Roman" w:cs="Arial"/>
        </w:rPr>
        <w:t xml:space="preserve"> service code when the </w:t>
      </w:r>
      <w:r w:rsidR="00081C8F" w:rsidRPr="00A75FAC">
        <w:rPr>
          <w:rFonts w:eastAsia="Times New Roman" w:cs="Arial"/>
        </w:rPr>
        <w:t xml:space="preserve">claim is processed.  </w:t>
      </w:r>
    </w:p>
    <w:p w:rsidR="005A3AFE" w:rsidRDefault="005A3AFE" w:rsidP="00081C8F">
      <w:pPr>
        <w:jc w:val="both"/>
        <w:rPr>
          <w:rFonts w:eastAsia="Times New Roman" w:cs="Arial"/>
        </w:rPr>
      </w:pPr>
    </w:p>
    <w:p w:rsidR="00081C8F" w:rsidRPr="00A75FAC" w:rsidRDefault="00081C8F" w:rsidP="00081C8F">
      <w:pPr>
        <w:jc w:val="both"/>
        <w:rPr>
          <w:rFonts w:eastAsia="Times New Roman" w:cs="Arial"/>
        </w:rPr>
      </w:pPr>
      <w:r w:rsidRPr="00A75FAC">
        <w:rPr>
          <w:rFonts w:eastAsia="Times New Roman" w:cs="Arial"/>
        </w:rPr>
        <w:t xml:space="preserve">These primary </w:t>
      </w:r>
      <w:r>
        <w:rPr>
          <w:rFonts w:eastAsia="Times New Roman" w:cs="Arial"/>
        </w:rPr>
        <w:t xml:space="preserve">interactive </w:t>
      </w:r>
      <w:r w:rsidRPr="00A75FAC">
        <w:rPr>
          <w:rFonts w:eastAsia="Times New Roman" w:cs="Arial"/>
        </w:rPr>
        <w:t>service codes are listed below:</w:t>
      </w:r>
    </w:p>
    <w:p w:rsidR="00081C8F" w:rsidRPr="00A75FAC" w:rsidRDefault="00081C8F" w:rsidP="00081C8F">
      <w:pPr>
        <w:numPr>
          <w:ilvl w:val="0"/>
          <w:numId w:val="1"/>
        </w:numPr>
        <w:contextualSpacing/>
        <w:rPr>
          <w:rFonts w:eastAsia="Times New Roman" w:cs="Arial"/>
        </w:rPr>
      </w:pPr>
      <w:r w:rsidRPr="00A75FAC">
        <w:rPr>
          <w:rFonts w:eastAsia="Times New Roman" w:cs="Arial"/>
        </w:rPr>
        <w:t>9        Assessment- Psychosocial Interactive</w:t>
      </w:r>
    </w:p>
    <w:p w:rsidR="00081C8F" w:rsidRPr="00A75FAC" w:rsidRDefault="00081C8F" w:rsidP="00081C8F">
      <w:pPr>
        <w:numPr>
          <w:ilvl w:val="0"/>
          <w:numId w:val="1"/>
        </w:numPr>
        <w:contextualSpacing/>
        <w:rPr>
          <w:rFonts w:eastAsia="Times New Roman" w:cs="Arial"/>
        </w:rPr>
      </w:pPr>
      <w:r w:rsidRPr="00A75FAC">
        <w:rPr>
          <w:rFonts w:eastAsia="Times New Roman" w:cs="Arial"/>
        </w:rPr>
        <w:t>38      Psychotherapy Interactive- Individual</w:t>
      </w:r>
    </w:p>
    <w:p w:rsidR="00081C8F" w:rsidRPr="00A75FAC" w:rsidRDefault="00081C8F" w:rsidP="00081C8F">
      <w:pPr>
        <w:numPr>
          <w:ilvl w:val="0"/>
          <w:numId w:val="1"/>
        </w:numPr>
        <w:contextualSpacing/>
        <w:rPr>
          <w:rFonts w:eastAsia="Times New Roman" w:cs="Arial"/>
        </w:rPr>
      </w:pPr>
      <w:r w:rsidRPr="00A75FAC">
        <w:rPr>
          <w:rFonts w:eastAsia="Times New Roman" w:cs="Arial"/>
        </w:rPr>
        <w:t>39      Psychotherapy Interactive- Group</w:t>
      </w:r>
    </w:p>
    <w:p w:rsidR="00081C8F" w:rsidRDefault="00081C8F" w:rsidP="00081C8F">
      <w:pPr>
        <w:numPr>
          <w:ilvl w:val="0"/>
          <w:numId w:val="1"/>
        </w:numPr>
        <w:contextualSpacing/>
        <w:rPr>
          <w:rFonts w:eastAsia="Times New Roman" w:cs="Arial"/>
        </w:rPr>
      </w:pPr>
      <w:r w:rsidRPr="00A75FAC">
        <w:rPr>
          <w:rFonts w:eastAsia="Times New Roman" w:cs="Arial"/>
        </w:rPr>
        <w:t>115    Medication Eval</w:t>
      </w:r>
      <w:r w:rsidR="006D6B9B">
        <w:rPr>
          <w:rFonts w:eastAsia="Times New Roman" w:cs="Arial"/>
        </w:rPr>
        <w:t>uation</w:t>
      </w:r>
      <w:r w:rsidRPr="00A75FAC">
        <w:rPr>
          <w:rFonts w:eastAsia="Times New Roman" w:cs="Arial"/>
        </w:rPr>
        <w:t>- INT</w:t>
      </w:r>
    </w:p>
    <w:p w:rsidR="00081C8F" w:rsidRDefault="00081C8F" w:rsidP="00081C8F">
      <w:pPr>
        <w:contextualSpacing/>
        <w:rPr>
          <w:rFonts w:eastAsia="Times New Roman" w:cs="Arial"/>
        </w:rPr>
      </w:pPr>
    </w:p>
    <w:p w:rsidR="00081C8F" w:rsidRDefault="00081C8F" w:rsidP="00081C8F">
      <w:pPr>
        <w:rPr>
          <w:rFonts w:eastAsia="Times New Roman" w:cs="Arial"/>
          <w:b/>
        </w:rPr>
      </w:pPr>
      <w:r w:rsidRPr="0001161C">
        <w:rPr>
          <w:rFonts w:eastAsia="Times New Roman" w:cs="Arial"/>
          <w:b/>
        </w:rPr>
        <w:t>Effective today, all Interactive Service Codes must be accompanied by Add –On Service Code 785</w:t>
      </w:r>
    </w:p>
    <w:p w:rsidR="0001161C" w:rsidRPr="006D6B9B" w:rsidRDefault="0001161C" w:rsidP="00081C8F">
      <w:pPr>
        <w:rPr>
          <w:rFonts w:eastAsia="Times New Roman" w:cs="Arial"/>
        </w:rPr>
      </w:pPr>
    </w:p>
    <w:p w:rsidR="0001161C" w:rsidRPr="006D6B9B" w:rsidRDefault="0001161C" w:rsidP="00081C8F">
      <w:pPr>
        <w:rPr>
          <w:rFonts w:eastAsia="Times New Roman" w:cs="Arial"/>
        </w:rPr>
      </w:pPr>
      <w:r w:rsidRPr="006D6B9B">
        <w:rPr>
          <w:rFonts w:eastAsia="Times New Roman" w:cs="Arial"/>
        </w:rPr>
        <w:t xml:space="preserve">Below is in an example of interactive code 9 (assessment psychosocial interactive) with the add-code </w:t>
      </w:r>
      <w:r w:rsidR="006D6B9B" w:rsidRPr="006D6B9B">
        <w:rPr>
          <w:rFonts w:eastAsia="Times New Roman" w:cs="Arial"/>
        </w:rPr>
        <w:t xml:space="preserve">785 entered as a separate service entry. </w:t>
      </w:r>
    </w:p>
    <w:p w:rsidR="00BA5F65" w:rsidRPr="0001161C" w:rsidRDefault="00BA5F65" w:rsidP="00081C8F">
      <w:pPr>
        <w:rPr>
          <w:rFonts w:eastAsia="Times New Roman" w:cs="Arial"/>
          <w:b/>
        </w:rPr>
      </w:pPr>
    </w:p>
    <w:p w:rsidR="00BA5F65" w:rsidRDefault="00BA5F65" w:rsidP="00BA5F6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eastAsia="Times New Roman" w:cs="Arial"/>
        </w:rPr>
      </w:pPr>
      <w:r>
        <w:rPr>
          <w:rFonts w:eastAsia="Times New Roman" w:cs="Arial"/>
        </w:rPr>
        <w:t>C</w:t>
      </w:r>
      <w:r w:rsidRPr="0007000D">
        <w:rPr>
          <w:rFonts w:eastAsia="Times New Roman" w:cs="Arial"/>
        </w:rPr>
        <w:t xml:space="preserve">omplete and final approve the progress note and service entry for the interactive code.  </w:t>
      </w:r>
    </w:p>
    <w:p w:rsidR="00BA5F65" w:rsidRDefault="00BA5F65" w:rsidP="00BA5F65">
      <w:pPr>
        <w:pStyle w:val="ListParagraph"/>
        <w:spacing w:after="0" w:line="240" w:lineRule="auto"/>
        <w:ind w:firstLine="720"/>
        <w:rPr>
          <w:rFonts w:eastAsia="Times New Roman" w:cs="Arial"/>
        </w:rPr>
      </w:pPr>
    </w:p>
    <w:p w:rsidR="00BA5F65" w:rsidRPr="006D6B9B" w:rsidRDefault="00BA5F65" w:rsidP="006D6B9B">
      <w:pPr>
        <w:pStyle w:val="ListParagraph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02A157" wp14:editId="3FF44C37">
            <wp:extent cx="4959350" cy="3551710"/>
            <wp:effectExtent l="38100" t="38100" r="88900" b="869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152" cy="35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5F65" w:rsidRDefault="00BA5F65" w:rsidP="00BA5F65">
      <w:pPr>
        <w:pStyle w:val="ListParagraph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BA5F65" w:rsidRDefault="00BA5F65" w:rsidP="00BA5F6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 w:rsidRPr="00C25328">
        <w:rPr>
          <w:rFonts w:eastAsia="Times New Roman" w:cs="Arial"/>
        </w:rPr>
        <w:t xml:space="preserve">Open up a second individual progress note for entry of Add-On SC 785.   In the service entry screen, </w:t>
      </w:r>
      <w:r>
        <w:rPr>
          <w:rFonts w:eastAsia="Times New Roman" w:cs="Arial"/>
        </w:rPr>
        <w:t>enter add-on code 785.</w:t>
      </w:r>
    </w:p>
    <w:p w:rsidR="00BA5F65" w:rsidRDefault="00BA5F65" w:rsidP="00BA5F65">
      <w:pPr>
        <w:pStyle w:val="ListParagraph"/>
        <w:spacing w:after="0" w:line="240" w:lineRule="auto"/>
        <w:ind w:left="360"/>
        <w:rPr>
          <w:rFonts w:eastAsia="Times New Roman" w:cs="Arial"/>
        </w:rPr>
      </w:pPr>
    </w:p>
    <w:p w:rsidR="00BA5F65" w:rsidRPr="00C25328" w:rsidRDefault="00BA5F65" w:rsidP="00BA5F65">
      <w:pPr>
        <w:pStyle w:val="ListParagraph"/>
        <w:spacing w:after="0" w:line="240" w:lineRule="auto"/>
        <w:ind w:left="360"/>
        <w:rPr>
          <w:rFonts w:eastAsia="Times New Roman" w:cs="Arial"/>
        </w:rPr>
      </w:pPr>
      <w:r w:rsidRPr="00C25328">
        <w:rPr>
          <w:rFonts w:eastAsia="Times New Roman" w:cs="Arial"/>
        </w:rPr>
        <w:t xml:space="preserve">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893A37D" wp14:editId="02F3F0F8">
            <wp:extent cx="5276850" cy="3380571"/>
            <wp:effectExtent l="38100" t="38100" r="95250" b="869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963" cy="338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5F65" w:rsidRDefault="00BA5F65" w:rsidP="00BA5F65">
      <w:pPr>
        <w:ind w:left="360"/>
        <w:rPr>
          <w:rFonts w:eastAsia="Times New Roman" w:cs="Arial"/>
        </w:rPr>
      </w:pPr>
    </w:p>
    <w:p w:rsidR="00BA5F65" w:rsidRDefault="00BA5F65" w:rsidP="00BA5F65">
      <w:pPr>
        <w:ind w:left="360"/>
        <w:rPr>
          <w:rFonts w:eastAsia="Times New Roman" w:cs="Arial"/>
        </w:rPr>
      </w:pPr>
    </w:p>
    <w:p w:rsidR="00BA5F65" w:rsidRDefault="00BA5F65" w:rsidP="00BA5F65">
      <w:pPr>
        <w:ind w:left="360"/>
        <w:rPr>
          <w:rFonts w:eastAsia="Times New Roman" w:cs="Arial"/>
        </w:rPr>
      </w:pPr>
      <w:r w:rsidRPr="00730CEA">
        <w:rPr>
          <w:rFonts w:eastAsia="Times New Roman" w:cs="Arial"/>
        </w:rPr>
        <w:t xml:space="preserve">Service, travel and documentation time are not documented as those fields are disabled for SC 785.  </w:t>
      </w:r>
      <w:r>
        <w:rPr>
          <w:rFonts w:eastAsia="Times New Roman" w:cs="Arial"/>
        </w:rPr>
        <w:t xml:space="preserve">  Service indicators (i.e. Provided At</w:t>
      </w:r>
      <w:proofErr w:type="gramStart"/>
      <w:r>
        <w:rPr>
          <w:rFonts w:eastAsia="Times New Roman" w:cs="Arial"/>
        </w:rPr>
        <w:t>:,</w:t>
      </w:r>
      <w:proofErr w:type="gramEnd"/>
      <w:r>
        <w:rPr>
          <w:rFonts w:eastAsia="Times New Roman" w:cs="Arial"/>
        </w:rPr>
        <w:t xml:space="preserve"> etc.) will default, however</w:t>
      </w:r>
      <w:r w:rsidR="005A3AFE">
        <w:rPr>
          <w:rFonts w:eastAsia="Times New Roman" w:cs="Arial"/>
        </w:rPr>
        <w:t>, you must enter</w:t>
      </w:r>
      <w:r>
        <w:rPr>
          <w:rFonts w:eastAsia="Times New Roman" w:cs="Arial"/>
        </w:rPr>
        <w:t xml:space="preserve"> the</w:t>
      </w:r>
      <w:r w:rsidR="005A3AFE">
        <w:rPr>
          <w:rFonts w:eastAsia="Times New Roman" w:cs="Arial"/>
        </w:rPr>
        <w:t xml:space="preserve"> service</w:t>
      </w:r>
      <w:r>
        <w:rPr>
          <w:rFonts w:eastAsia="Times New Roman" w:cs="Arial"/>
        </w:rPr>
        <w:t xml:space="preserve"> indicators</w:t>
      </w:r>
      <w:r w:rsidR="005A3AFE">
        <w:rPr>
          <w:rFonts w:eastAsia="Times New Roman" w:cs="Arial"/>
        </w:rPr>
        <w:t xml:space="preserve"> to</w:t>
      </w:r>
      <w:r>
        <w:rPr>
          <w:rFonts w:eastAsia="Times New Roman" w:cs="Arial"/>
        </w:rPr>
        <w:t xml:space="preserve"> match those ent</w:t>
      </w:r>
      <w:r w:rsidR="006D6B9B">
        <w:rPr>
          <w:rFonts w:eastAsia="Times New Roman" w:cs="Arial"/>
        </w:rPr>
        <w:t>ered for the interactive code.</w:t>
      </w:r>
    </w:p>
    <w:p w:rsidR="006D6B9B" w:rsidRDefault="006D6B9B" w:rsidP="00BA5F65">
      <w:pPr>
        <w:ind w:left="360"/>
        <w:rPr>
          <w:rFonts w:eastAsia="Times New Roman" w:cs="Arial"/>
        </w:rPr>
      </w:pPr>
    </w:p>
    <w:p w:rsidR="006D6B9B" w:rsidRDefault="006D6B9B" w:rsidP="00BA5F65">
      <w:pPr>
        <w:ind w:left="360"/>
        <w:rPr>
          <w:rFonts w:eastAsia="Times New Roman" w:cs="Arial"/>
        </w:rPr>
      </w:pPr>
    </w:p>
    <w:p w:rsidR="006D6B9B" w:rsidRDefault="006D6B9B" w:rsidP="00BA5F65">
      <w:pPr>
        <w:ind w:left="360"/>
        <w:rPr>
          <w:rFonts w:eastAsia="Times New Roman" w:cs="Arial"/>
        </w:rPr>
      </w:pPr>
    </w:p>
    <w:p w:rsidR="006D6B9B" w:rsidRDefault="006D6B9B" w:rsidP="00BA5F65">
      <w:pPr>
        <w:ind w:left="360"/>
        <w:rPr>
          <w:rFonts w:eastAsia="Times New Roman" w:cs="Arial"/>
        </w:rPr>
      </w:pPr>
    </w:p>
    <w:p w:rsidR="006D6B9B" w:rsidRDefault="006D6B9B" w:rsidP="00BA5F65">
      <w:pPr>
        <w:ind w:left="360"/>
        <w:rPr>
          <w:rFonts w:eastAsia="Times New Roman" w:cs="Arial"/>
        </w:rPr>
      </w:pPr>
    </w:p>
    <w:p w:rsidR="006D6B9B" w:rsidRDefault="006D6B9B" w:rsidP="00BA5F65">
      <w:pPr>
        <w:ind w:left="360"/>
        <w:rPr>
          <w:rFonts w:eastAsia="Times New Roman" w:cs="Arial"/>
        </w:rPr>
      </w:pPr>
    </w:p>
    <w:p w:rsidR="006D6B9B" w:rsidRDefault="006D6B9B" w:rsidP="00BA5F65">
      <w:pPr>
        <w:ind w:left="360"/>
        <w:rPr>
          <w:rFonts w:eastAsia="Times New Roman" w:cs="Arial"/>
        </w:rPr>
      </w:pPr>
    </w:p>
    <w:p w:rsidR="006D6B9B" w:rsidRDefault="006D6B9B" w:rsidP="00BA5F65">
      <w:pPr>
        <w:ind w:left="360"/>
        <w:rPr>
          <w:rFonts w:eastAsia="Times New Roman" w:cs="Arial"/>
        </w:rPr>
      </w:pPr>
    </w:p>
    <w:p w:rsidR="006D6B9B" w:rsidRDefault="006D6B9B" w:rsidP="00BA5F65">
      <w:pPr>
        <w:ind w:left="360"/>
        <w:rPr>
          <w:rFonts w:eastAsia="Times New Roman" w:cs="Arial"/>
        </w:rPr>
      </w:pPr>
    </w:p>
    <w:p w:rsidR="006D6B9B" w:rsidRDefault="006D6B9B" w:rsidP="00BA5F65">
      <w:pPr>
        <w:ind w:left="360"/>
        <w:rPr>
          <w:rFonts w:eastAsia="Times New Roman" w:cs="Arial"/>
        </w:rPr>
      </w:pPr>
    </w:p>
    <w:p w:rsidR="006D6B9B" w:rsidRDefault="006D6B9B" w:rsidP="00BA5F65">
      <w:pPr>
        <w:ind w:left="360"/>
        <w:rPr>
          <w:rFonts w:eastAsia="Times New Roman" w:cs="Arial"/>
        </w:rPr>
      </w:pPr>
    </w:p>
    <w:p w:rsidR="006D6B9B" w:rsidRDefault="006D6B9B" w:rsidP="00BA5F65">
      <w:pPr>
        <w:ind w:left="360"/>
        <w:rPr>
          <w:rFonts w:eastAsia="Times New Roman" w:cs="Arial"/>
        </w:rPr>
      </w:pPr>
    </w:p>
    <w:p w:rsidR="006D6B9B" w:rsidRDefault="006D6B9B" w:rsidP="00BA5F65">
      <w:pPr>
        <w:ind w:left="360"/>
        <w:rPr>
          <w:rFonts w:eastAsia="Times New Roman" w:cs="Arial"/>
        </w:rPr>
      </w:pPr>
    </w:p>
    <w:p w:rsidR="006D6B9B" w:rsidRDefault="006D6B9B" w:rsidP="00BA5F65">
      <w:pPr>
        <w:ind w:left="360"/>
        <w:rPr>
          <w:rFonts w:eastAsia="Times New Roman" w:cs="Arial"/>
        </w:rPr>
      </w:pPr>
    </w:p>
    <w:p w:rsidR="006D6B9B" w:rsidRDefault="006D6B9B" w:rsidP="00BA5F65">
      <w:pPr>
        <w:ind w:left="360"/>
        <w:rPr>
          <w:rFonts w:eastAsia="Times New Roman" w:cs="Arial"/>
        </w:rPr>
      </w:pPr>
    </w:p>
    <w:p w:rsidR="006D6B9B" w:rsidRDefault="006D6B9B" w:rsidP="00BA5F65">
      <w:pPr>
        <w:ind w:left="360"/>
        <w:rPr>
          <w:rFonts w:eastAsia="Times New Roman" w:cs="Arial"/>
        </w:rPr>
      </w:pPr>
    </w:p>
    <w:p w:rsidR="006D6B9B" w:rsidRDefault="006D6B9B" w:rsidP="00BA5F65">
      <w:pPr>
        <w:ind w:left="360"/>
        <w:rPr>
          <w:rFonts w:eastAsia="Times New Roman" w:cs="Arial"/>
        </w:rPr>
      </w:pPr>
    </w:p>
    <w:p w:rsidR="00BA5F65" w:rsidRDefault="005A3AFE" w:rsidP="00BA5F6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eastAsia="Times New Roman" w:cs="Arial"/>
        </w:rPr>
      </w:pPr>
      <w:r>
        <w:rPr>
          <w:rFonts w:eastAsia="Times New Roman" w:cs="Arial"/>
        </w:rPr>
        <w:lastRenderedPageBreak/>
        <w:t>The narrative of the Service Code Interactive Add On 785</w:t>
      </w:r>
      <w:r w:rsidR="00BA5F65" w:rsidRPr="00C25328">
        <w:rPr>
          <w:rFonts w:eastAsia="Times New Roman" w:cs="Arial"/>
        </w:rPr>
        <w:t xml:space="preserve"> progress note should document which interactive code the Add-On is attached to, for example</w:t>
      </w:r>
      <w:r w:rsidR="00A97214">
        <w:rPr>
          <w:rFonts w:eastAsia="Times New Roman" w:cs="Arial"/>
        </w:rPr>
        <w:t>,</w:t>
      </w:r>
      <w:r w:rsidR="00A97214" w:rsidRPr="00C25328">
        <w:rPr>
          <w:rFonts w:eastAsia="Times New Roman" w:cs="Arial"/>
        </w:rPr>
        <w:t xml:space="preserve"> “</w:t>
      </w:r>
      <w:r w:rsidR="00BA5F65" w:rsidRPr="00C25328">
        <w:rPr>
          <w:rFonts w:eastAsia="Times New Roman" w:cs="Arial"/>
        </w:rPr>
        <w:t xml:space="preserve">Add-On for SC 9”.  </w:t>
      </w:r>
    </w:p>
    <w:p w:rsidR="00A97214" w:rsidRPr="00C25328" w:rsidRDefault="00A97214" w:rsidP="00A97214">
      <w:pPr>
        <w:pStyle w:val="ListParagraph"/>
        <w:spacing w:after="0" w:line="240" w:lineRule="auto"/>
        <w:rPr>
          <w:rFonts w:eastAsia="Times New Roman" w:cs="Arial"/>
        </w:rPr>
      </w:pPr>
    </w:p>
    <w:p w:rsidR="00BA5F65" w:rsidRDefault="006D6B9B" w:rsidP="00BA5F65">
      <w:pPr>
        <w:ind w:left="360"/>
        <w:rPr>
          <w:rFonts w:eastAsia="Times New Roman" w:cs="Arial"/>
        </w:rPr>
      </w:pPr>
      <w:r>
        <w:rPr>
          <w:rFonts w:eastAsia="Times New Roman" w:cs="Arial"/>
          <w:noProof/>
        </w:rPr>
        <w:drawing>
          <wp:inline distT="0" distB="0" distL="0" distR="0" wp14:anchorId="22221CA9" wp14:editId="11B25677">
            <wp:extent cx="5200650" cy="3883819"/>
            <wp:effectExtent l="38100" t="38100" r="95250" b="977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8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5F65" w:rsidRDefault="00BA5F65" w:rsidP="00BA5F65">
      <w:pPr>
        <w:contextualSpacing/>
        <w:jc w:val="center"/>
        <w:rPr>
          <w:rFonts w:eastAsia="Times New Roman" w:cs="Arial"/>
        </w:rPr>
      </w:pPr>
      <w:r>
        <w:rPr>
          <w:rFonts w:eastAsia="Times New Roman" w:cs="Arial"/>
        </w:rPr>
        <w:br w:type="textWrapping" w:clear="all"/>
      </w:r>
    </w:p>
    <w:p w:rsidR="00BA5F65" w:rsidRDefault="005A3AFE" w:rsidP="00BA5F65">
      <w:pPr>
        <w:contextualSpacing/>
        <w:rPr>
          <w:rFonts w:eastAsia="Times New Roman" w:cs="Arial"/>
        </w:rPr>
      </w:pPr>
      <w:r>
        <w:rPr>
          <w:rFonts w:eastAsia="Times New Roman" w:cs="Arial"/>
        </w:rPr>
        <w:t>This change is effective immediately.  Programs should instruct their staffs on how to enter interactive services with the new procedure.</w:t>
      </w:r>
    </w:p>
    <w:p w:rsidR="00081C8F" w:rsidRDefault="00081C8F" w:rsidP="00081C8F">
      <w:pPr>
        <w:contextualSpacing/>
        <w:rPr>
          <w:rFonts w:eastAsia="Times New Roman" w:cs="Arial"/>
        </w:rPr>
      </w:pPr>
    </w:p>
    <w:p w:rsidR="00C71A35" w:rsidRDefault="00C71A35"/>
    <w:p w:rsidR="00B2418B" w:rsidRDefault="00B2418B"/>
    <w:p w:rsidR="00B2418B" w:rsidRPr="00A97214" w:rsidRDefault="005A3AFE" w:rsidP="00A97214">
      <w:pPr>
        <w:ind w:left="270"/>
        <w:rPr>
          <w:rFonts w:cs="Arial"/>
          <w:b/>
          <w:bCs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Please direct questions</w:t>
      </w:r>
      <w:r w:rsidR="00B2418B" w:rsidRPr="00A97214">
        <w:rPr>
          <w:rFonts w:cs="Arial"/>
          <w:i/>
          <w:iCs/>
          <w:sz w:val="24"/>
          <w:szCs w:val="24"/>
        </w:rPr>
        <w:t xml:space="preserve"> to the QI Matters mailbox:  </w:t>
      </w:r>
      <w:hyperlink r:id="rId15" w:history="1">
        <w:r w:rsidR="00B2418B" w:rsidRPr="00A97214">
          <w:rPr>
            <w:rStyle w:val="Hyperlink"/>
            <w:rFonts w:cs="Arial"/>
            <w:b/>
            <w:bCs/>
            <w:i/>
            <w:iCs/>
            <w:color w:val="FF0000"/>
            <w:sz w:val="24"/>
            <w:szCs w:val="24"/>
          </w:rPr>
          <w:t>QIMatters.HHSA@sdcounty.ca.gov</w:t>
        </w:r>
      </w:hyperlink>
      <w:r w:rsidR="00B2418B" w:rsidRPr="00A97214">
        <w:rPr>
          <w:rFonts w:cs="Arial"/>
          <w:b/>
          <w:bCs/>
          <w:i/>
          <w:iCs/>
          <w:sz w:val="24"/>
          <w:szCs w:val="24"/>
        </w:rPr>
        <w:t xml:space="preserve"> </w:t>
      </w:r>
    </w:p>
    <w:p w:rsidR="00B2418B" w:rsidRDefault="00B2418B" w:rsidP="00A97214">
      <w:pPr>
        <w:jc w:val="both"/>
      </w:pPr>
      <w:bookmarkStart w:id="0" w:name="_GoBack"/>
      <w:bookmarkEnd w:id="0"/>
    </w:p>
    <w:sectPr w:rsidR="00B2418B" w:rsidSect="00637812">
      <w:headerReference w:type="default" r:id="rId16"/>
      <w:footerReference w:type="default" r:id="rId1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AE" w:rsidRDefault="00AE37AE" w:rsidP="00637812">
      <w:r>
        <w:separator/>
      </w:r>
    </w:p>
  </w:endnote>
  <w:endnote w:type="continuationSeparator" w:id="0">
    <w:p w:rsidR="00AE37AE" w:rsidRDefault="00AE37AE" w:rsidP="0063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2A" w:rsidRDefault="00542AD0">
    <w:pPr>
      <w:pStyle w:val="Footer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rFonts w:asciiTheme="majorHAnsi" w:hAnsiTheme="majorHAnsi"/>
        <w:sz w:val="16"/>
        <w:szCs w:val="16"/>
      </w:rPr>
      <w:t>COUNTY OF SA</w:t>
    </w:r>
    <w:r w:rsidR="00A97214">
      <w:rPr>
        <w:rFonts w:asciiTheme="majorHAnsi" w:hAnsiTheme="majorHAnsi"/>
        <w:sz w:val="16"/>
        <w:szCs w:val="16"/>
      </w:rPr>
      <w:t>N DIEGO, BHS, QM MEMO – ISSUED 9</w:t>
    </w:r>
    <w:r>
      <w:rPr>
        <w:rFonts w:asciiTheme="majorHAnsi" w:hAnsiTheme="majorHAnsi"/>
        <w:sz w:val="16"/>
        <w:szCs w:val="16"/>
      </w:rPr>
      <w:t>/22/</w:t>
    </w:r>
    <w:r w:rsidR="00A97214">
      <w:rPr>
        <w:sz w:val="16"/>
        <w:szCs w:val="16"/>
      </w:rPr>
      <w:t>2014</w:t>
    </w:r>
  </w:p>
  <w:p w:rsidR="00542AD0" w:rsidRPr="00542AD0" w:rsidRDefault="0075752A">
    <w:pPr>
      <w:pStyle w:val="Footer"/>
      <w:pBdr>
        <w:top w:val="thinThickSmallGap" w:sz="24" w:space="1" w:color="622423" w:themeColor="accent2" w:themeShade="7F"/>
      </w:pBdr>
      <w:rPr>
        <w:sz w:val="16"/>
        <w:szCs w:val="16"/>
      </w:rPr>
    </w:pPr>
    <w:r w:rsidRPr="003520F4">
      <w:rPr>
        <w:i/>
        <w:color w:val="548DD4" w:themeColor="text2" w:themeTint="99"/>
        <w:sz w:val="20"/>
        <w:szCs w:val="20"/>
      </w:rPr>
      <w:t>LIVE WELL SAN DIEGO</w:t>
    </w:r>
    <w:r w:rsidR="00542AD0" w:rsidRPr="00542AD0">
      <w:rPr>
        <w:sz w:val="16"/>
        <w:szCs w:val="16"/>
      </w:rPr>
      <w:ptab w:relativeTo="margin" w:alignment="right" w:leader="none"/>
    </w:r>
    <w:r w:rsidR="00542AD0" w:rsidRPr="00542AD0">
      <w:rPr>
        <w:sz w:val="16"/>
        <w:szCs w:val="16"/>
      </w:rPr>
      <w:t xml:space="preserve">Page </w:t>
    </w:r>
    <w:r w:rsidR="007C418B" w:rsidRPr="00542AD0">
      <w:rPr>
        <w:sz w:val="16"/>
        <w:szCs w:val="16"/>
      </w:rPr>
      <w:fldChar w:fldCharType="begin"/>
    </w:r>
    <w:r w:rsidR="00542AD0" w:rsidRPr="00542AD0">
      <w:rPr>
        <w:sz w:val="16"/>
        <w:szCs w:val="16"/>
      </w:rPr>
      <w:instrText xml:space="preserve"> PAGE   \* MERGEFORMAT </w:instrText>
    </w:r>
    <w:r w:rsidR="007C418B" w:rsidRPr="00542AD0">
      <w:rPr>
        <w:sz w:val="16"/>
        <w:szCs w:val="16"/>
      </w:rPr>
      <w:fldChar w:fldCharType="separate"/>
    </w:r>
    <w:r w:rsidR="00466CBE">
      <w:rPr>
        <w:noProof/>
        <w:sz w:val="16"/>
        <w:szCs w:val="16"/>
      </w:rPr>
      <w:t>1</w:t>
    </w:r>
    <w:r w:rsidR="007C418B" w:rsidRPr="00542AD0">
      <w:rPr>
        <w:sz w:val="16"/>
        <w:szCs w:val="16"/>
      </w:rPr>
      <w:fldChar w:fldCharType="end"/>
    </w:r>
  </w:p>
  <w:p w:rsidR="00637812" w:rsidRPr="00637812" w:rsidRDefault="00637812">
    <w:pPr>
      <w:pStyle w:val="Foo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AE" w:rsidRDefault="00AE37AE" w:rsidP="00637812">
      <w:r>
        <w:separator/>
      </w:r>
    </w:p>
  </w:footnote>
  <w:footnote w:type="continuationSeparator" w:id="0">
    <w:p w:rsidR="00AE37AE" w:rsidRDefault="00AE37AE" w:rsidP="0063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b/>
        <w:sz w:val="28"/>
        <w:szCs w:val="28"/>
      </w:rPr>
      <w:alias w:val="Title"/>
      <w:id w:val="77738743"/>
      <w:placeholder>
        <w:docPart w:val="68FEBC8C98534093B1127C4C414FAC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752A" w:rsidRDefault="0075752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752A">
          <w:rPr>
            <w:rFonts w:eastAsiaTheme="majorEastAsia" w:cstheme="majorBidi"/>
            <w:b/>
            <w:sz w:val="28"/>
            <w:szCs w:val="28"/>
          </w:rPr>
          <w:t>QUALITY MANAGEMENT MEMO</w:t>
        </w:r>
      </w:p>
    </w:sdtContent>
  </w:sdt>
  <w:p w:rsidR="0075752A" w:rsidRDefault="00757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9E2"/>
    <w:multiLevelType w:val="hybridMultilevel"/>
    <w:tmpl w:val="A48AC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932FA"/>
    <w:multiLevelType w:val="hybridMultilevel"/>
    <w:tmpl w:val="CB782FB8"/>
    <w:lvl w:ilvl="0" w:tplc="FC82C1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wPvojfnxz48WjxhEVWQt9H0n70=" w:salt="uk58NBUcm5S4YvgwNKwA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12"/>
    <w:rsid w:val="0001161C"/>
    <w:rsid w:val="00081C8F"/>
    <w:rsid w:val="001829A5"/>
    <w:rsid w:val="00291D8E"/>
    <w:rsid w:val="003520F4"/>
    <w:rsid w:val="003D0B35"/>
    <w:rsid w:val="00414B13"/>
    <w:rsid w:val="00466CBE"/>
    <w:rsid w:val="00514F24"/>
    <w:rsid w:val="00542AD0"/>
    <w:rsid w:val="005A3AFE"/>
    <w:rsid w:val="00637812"/>
    <w:rsid w:val="006D6B9B"/>
    <w:rsid w:val="006F1176"/>
    <w:rsid w:val="0075752A"/>
    <w:rsid w:val="007877E2"/>
    <w:rsid w:val="007A657B"/>
    <w:rsid w:val="007C418B"/>
    <w:rsid w:val="007E6DA2"/>
    <w:rsid w:val="00902325"/>
    <w:rsid w:val="00922EFD"/>
    <w:rsid w:val="00A136C9"/>
    <w:rsid w:val="00A87FAC"/>
    <w:rsid w:val="00A97214"/>
    <w:rsid w:val="00AE37AE"/>
    <w:rsid w:val="00B2418B"/>
    <w:rsid w:val="00BA5F65"/>
    <w:rsid w:val="00C06973"/>
    <w:rsid w:val="00C30A16"/>
    <w:rsid w:val="00C71A35"/>
    <w:rsid w:val="00CD5A88"/>
    <w:rsid w:val="00DC6A11"/>
    <w:rsid w:val="00F1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12"/>
  </w:style>
  <w:style w:type="paragraph" w:styleId="Footer">
    <w:name w:val="footer"/>
    <w:basedOn w:val="Normal"/>
    <w:link w:val="Foot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12"/>
  </w:style>
  <w:style w:type="character" w:styleId="Hyperlink">
    <w:name w:val="Hyperlink"/>
    <w:basedOn w:val="DefaultParagraphFont"/>
    <w:uiPriority w:val="99"/>
    <w:unhideWhenUsed/>
    <w:rsid w:val="006F1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C8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12"/>
  </w:style>
  <w:style w:type="paragraph" w:styleId="Footer">
    <w:name w:val="footer"/>
    <w:basedOn w:val="Normal"/>
    <w:link w:val="Foot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12"/>
  </w:style>
  <w:style w:type="character" w:styleId="Hyperlink">
    <w:name w:val="Hyperlink"/>
    <w:basedOn w:val="DefaultParagraphFont"/>
    <w:uiPriority w:val="99"/>
    <w:unhideWhenUsed/>
    <w:rsid w:val="006F1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C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QIMatters.HHSA@sdcounty.ca.gov" TargetMode="External"/><Relationship Id="rId10" Type="http://schemas.microsoft.com/office/2007/relationships/hdphoto" Target="media/hdphoto1.wdp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FEBC8C98534093B1127C4C414F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235C0-008E-46B8-AC5C-AD9DADA77CB9}"/>
      </w:docPartPr>
      <w:docPartBody>
        <w:p w:rsidR="00017083" w:rsidRDefault="001172F9" w:rsidP="001172F9">
          <w:pPr>
            <w:pStyle w:val="68FEBC8C98534093B1127C4C414FAC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72F9"/>
    <w:rsid w:val="00017083"/>
    <w:rsid w:val="001172F9"/>
    <w:rsid w:val="001F7435"/>
    <w:rsid w:val="0077728E"/>
    <w:rsid w:val="007E5474"/>
    <w:rsid w:val="00966CA2"/>
    <w:rsid w:val="00B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EBC8C98534093B1127C4C414FAC26">
    <w:name w:val="68FEBC8C98534093B1127C4C414FAC26"/>
    <w:rsid w:val="001172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340</Words>
  <Characters>1940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MANAGEMENT MEMO</vt:lpstr>
    </vt:vector>
  </TitlesOfParts>
  <Company>County of San Diego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 MEMO</dc:title>
  <dc:creator>sjones3</dc:creator>
  <cp:lastModifiedBy>sjones3</cp:lastModifiedBy>
  <cp:revision>3</cp:revision>
  <dcterms:created xsi:type="dcterms:W3CDTF">2014-09-22T20:52:00Z</dcterms:created>
  <dcterms:modified xsi:type="dcterms:W3CDTF">2014-09-22T20:53:00Z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