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ED" w:rsidRPr="00D05796" w:rsidRDefault="00C30A16" w:rsidP="003017ED">
      <w:pPr>
        <w:jc w:val="both"/>
      </w:pPr>
      <w:r w:rsidRPr="00D05796">
        <w:rPr>
          <w:b/>
          <w:noProof/>
        </w:rPr>
        <w:drawing>
          <wp:anchor distT="36576" distB="36576" distL="36576" distR="36576" simplePos="0" relativeHeight="251657216" behindDoc="0" locked="0" layoutInCell="1" allowOverlap="1" wp14:anchorId="419DA995" wp14:editId="587F8029">
            <wp:simplePos x="0" y="0"/>
            <wp:positionH relativeFrom="column">
              <wp:posOffset>-41910</wp:posOffset>
            </wp:positionH>
            <wp:positionV relativeFrom="paragraph">
              <wp:posOffset>-723900</wp:posOffset>
            </wp:positionV>
            <wp:extent cx="1527810" cy="495300"/>
            <wp:effectExtent l="19050" t="0" r="0" b="0"/>
            <wp:wrapNone/>
            <wp:docPr id="1" name="Picture 2" descr="LOGO HHSA_RoyalBlue_1719x566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HSA_RoyalBlue_1719x566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495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F1176" w:rsidRPr="00D05796">
        <w:rPr>
          <w:b/>
        </w:rPr>
        <w:t>To:</w:t>
      </w:r>
      <w:r w:rsidR="006F1176" w:rsidRPr="00D05796">
        <w:t xml:space="preserve"> </w:t>
      </w:r>
      <w:r w:rsidR="007877E2" w:rsidRPr="00D05796">
        <w:t xml:space="preserve">  </w:t>
      </w:r>
      <w:r w:rsidR="007A657B" w:rsidRPr="00D05796">
        <w:tab/>
      </w:r>
      <w:r w:rsidR="00382507">
        <w:t xml:space="preserve">CYF Day Treatment </w:t>
      </w:r>
      <w:r w:rsidR="006F1176" w:rsidRPr="00D05796">
        <w:t>Providers</w:t>
      </w:r>
      <w:r w:rsidR="009E17FD" w:rsidRPr="00D05796">
        <w:tab/>
      </w:r>
      <w:r w:rsidR="009E17FD" w:rsidRPr="00D05796">
        <w:tab/>
      </w:r>
      <w:r w:rsidR="009E17FD" w:rsidRPr="00D05796">
        <w:tab/>
      </w:r>
      <w:r w:rsidR="009E17FD" w:rsidRPr="00D05796">
        <w:tab/>
      </w:r>
      <w:r w:rsidR="009E17FD" w:rsidRPr="00D05796">
        <w:tab/>
      </w:r>
      <w:r w:rsidR="009E17FD" w:rsidRPr="00D05796">
        <w:tab/>
      </w:r>
      <w:r w:rsidR="009E17FD" w:rsidRPr="00D05796">
        <w:rPr>
          <w:b/>
        </w:rPr>
        <w:t xml:space="preserve">Date: </w:t>
      </w:r>
      <w:r w:rsidR="00AE02D6">
        <w:t>May</w:t>
      </w:r>
      <w:r w:rsidR="006338B6">
        <w:t xml:space="preserve"> </w:t>
      </w:r>
      <w:bookmarkStart w:id="0" w:name="_GoBack"/>
      <w:bookmarkEnd w:id="0"/>
      <w:r w:rsidR="006338B6">
        <w:t>5</w:t>
      </w:r>
      <w:r w:rsidR="00AE02D6">
        <w:t>, 2016</w:t>
      </w:r>
    </w:p>
    <w:p w:rsidR="00382507" w:rsidRDefault="00382507" w:rsidP="006F1176">
      <w:pPr>
        <w:jc w:val="both"/>
        <w:rPr>
          <w:b/>
        </w:rPr>
      </w:pPr>
    </w:p>
    <w:p w:rsidR="00382507" w:rsidRPr="00D05796" w:rsidRDefault="006F1176" w:rsidP="006F1176">
      <w:pPr>
        <w:jc w:val="both"/>
      </w:pPr>
      <w:r w:rsidRPr="00D05796">
        <w:rPr>
          <w:b/>
        </w:rPr>
        <w:t>From:</w:t>
      </w:r>
      <w:r w:rsidR="007877E2" w:rsidRPr="00D05796">
        <w:t xml:space="preserve">  </w:t>
      </w:r>
      <w:r w:rsidR="007A657B" w:rsidRPr="00D05796">
        <w:tab/>
      </w:r>
      <w:r w:rsidR="00382507">
        <w:t xml:space="preserve">Helen Kobold, LMFT, </w:t>
      </w:r>
      <w:proofErr w:type="gramStart"/>
      <w:r w:rsidR="00032556">
        <w:t>QM</w:t>
      </w:r>
      <w:proofErr w:type="gramEnd"/>
      <w:r w:rsidR="00382507">
        <w:t xml:space="preserve"> Specialist</w:t>
      </w:r>
    </w:p>
    <w:p w:rsidR="007877E2" w:rsidRPr="00D05796" w:rsidRDefault="007877E2" w:rsidP="006F1176">
      <w:pPr>
        <w:jc w:val="both"/>
      </w:pPr>
    </w:p>
    <w:p w:rsidR="00FA1020" w:rsidRPr="00D05796" w:rsidRDefault="007877E2" w:rsidP="00B83902">
      <w:pPr>
        <w:tabs>
          <w:tab w:val="left" w:pos="720"/>
          <w:tab w:val="left" w:pos="1890"/>
          <w:tab w:val="left" w:pos="2070"/>
        </w:tabs>
        <w:jc w:val="both"/>
      </w:pPr>
      <w:r w:rsidRPr="00D05796">
        <w:rPr>
          <w:b/>
        </w:rPr>
        <w:t>Re:</w:t>
      </w:r>
      <w:r w:rsidRPr="00D05796">
        <w:t xml:space="preserve">   </w:t>
      </w:r>
      <w:r w:rsidR="00000218" w:rsidRPr="00D05796">
        <w:tab/>
      </w:r>
      <w:r w:rsidR="00D05796" w:rsidRPr="00D05796">
        <w:t xml:space="preserve">Day Treatment Programs – </w:t>
      </w:r>
      <w:r w:rsidR="00AE02D6">
        <w:t>Required Document Submission</w:t>
      </w:r>
    </w:p>
    <w:p w:rsidR="00B83902" w:rsidRPr="00D05796" w:rsidRDefault="00B83902" w:rsidP="00B83902">
      <w:pPr>
        <w:tabs>
          <w:tab w:val="left" w:pos="720"/>
          <w:tab w:val="left" w:pos="1890"/>
          <w:tab w:val="left" w:pos="2070"/>
        </w:tabs>
        <w:jc w:val="both"/>
      </w:pPr>
      <w:r w:rsidRPr="00D05796">
        <w:tab/>
      </w:r>
    </w:p>
    <w:p w:rsidR="007C0F54" w:rsidRDefault="007C0F54" w:rsidP="00B83902">
      <w:pPr>
        <w:tabs>
          <w:tab w:val="left" w:pos="720"/>
          <w:tab w:val="left" w:pos="1890"/>
          <w:tab w:val="left" w:pos="2070"/>
        </w:tabs>
        <w:jc w:val="both"/>
      </w:pPr>
      <w:r w:rsidRPr="00D05796">
        <w:t xml:space="preserve">Dear </w:t>
      </w:r>
      <w:r w:rsidR="00D05796">
        <w:t xml:space="preserve">Day Treatment </w:t>
      </w:r>
      <w:r w:rsidRPr="00D05796">
        <w:t>Providers,</w:t>
      </w:r>
    </w:p>
    <w:p w:rsidR="0074787C" w:rsidRDefault="0074787C" w:rsidP="00B83902">
      <w:pPr>
        <w:tabs>
          <w:tab w:val="left" w:pos="720"/>
          <w:tab w:val="left" w:pos="1890"/>
          <w:tab w:val="left" w:pos="2070"/>
        </w:tabs>
        <w:jc w:val="both"/>
      </w:pPr>
    </w:p>
    <w:p w:rsidR="0074787C" w:rsidRDefault="0074787C" w:rsidP="00B83902">
      <w:pPr>
        <w:tabs>
          <w:tab w:val="left" w:pos="720"/>
          <w:tab w:val="left" w:pos="1890"/>
          <w:tab w:val="left" w:pos="2070"/>
        </w:tabs>
        <w:jc w:val="both"/>
      </w:pPr>
      <w:r>
        <w:t xml:space="preserve">QM is </w:t>
      </w:r>
      <w:r w:rsidR="00032556">
        <w:t xml:space="preserve">requesting that Day Treatment documents be submitted for review period </w:t>
      </w:r>
      <w:r>
        <w:t>FY 16-17</w:t>
      </w:r>
      <w:r w:rsidR="00032556">
        <w:t>.</w:t>
      </w:r>
      <w:r>
        <w:t xml:space="preserve"> </w:t>
      </w:r>
      <w:r w:rsidR="00D14A23">
        <w:t>Documents to be submitted are: Program Description, Group Description and Schedule.</w:t>
      </w:r>
      <w:r>
        <w:t xml:space="preserve"> All required documents must be submitted by June 1, 2016. </w:t>
      </w:r>
    </w:p>
    <w:p w:rsidR="00032556" w:rsidRDefault="00032556" w:rsidP="00B83902">
      <w:pPr>
        <w:tabs>
          <w:tab w:val="left" w:pos="720"/>
          <w:tab w:val="left" w:pos="1890"/>
          <w:tab w:val="left" w:pos="2070"/>
        </w:tabs>
        <w:jc w:val="both"/>
      </w:pPr>
    </w:p>
    <w:p w:rsidR="00032556" w:rsidRDefault="00032556" w:rsidP="00B83902">
      <w:pPr>
        <w:tabs>
          <w:tab w:val="left" w:pos="720"/>
          <w:tab w:val="left" w:pos="1890"/>
          <w:tab w:val="left" w:pos="2070"/>
        </w:tabs>
        <w:jc w:val="both"/>
      </w:pPr>
      <w:r>
        <w:t xml:space="preserve">As a reminder, if there are any changes to Day Treatment documents during the year, documents must be submitted for review and approval. </w:t>
      </w:r>
    </w:p>
    <w:p w:rsidR="00D05796" w:rsidRPr="00D05796" w:rsidRDefault="00D05796" w:rsidP="00B83902">
      <w:pPr>
        <w:tabs>
          <w:tab w:val="left" w:pos="720"/>
          <w:tab w:val="left" w:pos="1890"/>
          <w:tab w:val="left" w:pos="2070"/>
        </w:tabs>
        <w:jc w:val="both"/>
      </w:pPr>
    </w:p>
    <w:p w:rsidR="00D05796" w:rsidRPr="00D05796" w:rsidRDefault="00D05796" w:rsidP="00D05796">
      <w:pPr>
        <w:rPr>
          <w:rFonts w:cs="Arial"/>
        </w:rPr>
      </w:pPr>
      <w:r w:rsidRPr="00D05796">
        <w:rPr>
          <w:rFonts w:cs="Arial"/>
        </w:rPr>
        <w:t>Below is a summary of the required standards:</w:t>
      </w:r>
    </w:p>
    <w:p w:rsidR="00D05796" w:rsidRPr="00D05796" w:rsidRDefault="00D05796" w:rsidP="00D05796">
      <w:pPr>
        <w:pStyle w:val="ListParagraph"/>
        <w:numPr>
          <w:ilvl w:val="0"/>
          <w:numId w:val="9"/>
        </w:numPr>
        <w:rPr>
          <w:rFonts w:cs="Arial"/>
        </w:rPr>
      </w:pPr>
      <w:r w:rsidRPr="00D05796">
        <w:rPr>
          <w:rFonts w:cs="Arial"/>
        </w:rPr>
        <w:t xml:space="preserve">Program Description, there is a minor change: (see comment in </w:t>
      </w:r>
      <w:r w:rsidRPr="00D05796">
        <w:rPr>
          <w:rFonts w:cs="Arial"/>
          <w:b/>
        </w:rPr>
        <w:t>bold</w:t>
      </w:r>
      <w:r w:rsidRPr="00D05796">
        <w:rPr>
          <w:rFonts w:cs="Arial"/>
        </w:rPr>
        <w:t>)</w:t>
      </w:r>
    </w:p>
    <w:p w:rsidR="00D05796" w:rsidRPr="00D05796" w:rsidRDefault="00D05796" w:rsidP="00D05796">
      <w:pPr>
        <w:numPr>
          <w:ilvl w:val="0"/>
          <w:numId w:val="6"/>
        </w:numPr>
        <w:rPr>
          <w:rFonts w:cs="Arial"/>
        </w:rPr>
      </w:pPr>
      <w:r w:rsidRPr="00D05796">
        <w:rPr>
          <w:rFonts w:cs="Arial"/>
        </w:rPr>
        <w:t>500-700 words</w:t>
      </w:r>
    </w:p>
    <w:p w:rsidR="00D05796" w:rsidRPr="00D05796" w:rsidRDefault="00D05796" w:rsidP="00D05796">
      <w:pPr>
        <w:numPr>
          <w:ilvl w:val="0"/>
          <w:numId w:val="6"/>
        </w:numPr>
        <w:rPr>
          <w:rFonts w:cs="Arial"/>
        </w:rPr>
      </w:pPr>
      <w:r w:rsidRPr="00D05796">
        <w:rPr>
          <w:rFonts w:cs="Arial"/>
        </w:rPr>
        <w:t>Brief background, history and include identifying the parent organization, if applicable</w:t>
      </w:r>
    </w:p>
    <w:p w:rsidR="00D05796" w:rsidRPr="00D05796" w:rsidRDefault="00D05796" w:rsidP="00D05796">
      <w:pPr>
        <w:numPr>
          <w:ilvl w:val="0"/>
          <w:numId w:val="6"/>
        </w:numPr>
        <w:rPr>
          <w:rFonts w:cs="Arial"/>
        </w:rPr>
      </w:pPr>
      <w:r w:rsidRPr="00D05796">
        <w:rPr>
          <w:rFonts w:cs="Arial"/>
        </w:rPr>
        <w:t>Target population</w:t>
      </w:r>
    </w:p>
    <w:p w:rsidR="00D05796" w:rsidRPr="00D05796" w:rsidRDefault="00D05796" w:rsidP="00D05796">
      <w:pPr>
        <w:numPr>
          <w:ilvl w:val="0"/>
          <w:numId w:val="6"/>
        </w:numPr>
        <w:rPr>
          <w:rFonts w:cs="Arial"/>
          <w:b/>
        </w:rPr>
      </w:pPr>
      <w:r w:rsidRPr="00D05796">
        <w:rPr>
          <w:rFonts w:cs="Arial"/>
          <w:b/>
          <w:u w:val="single"/>
        </w:rPr>
        <w:t>Have a description of your CRISIS PROTOCOL</w:t>
      </w:r>
      <w:r w:rsidRPr="00D05796">
        <w:rPr>
          <w:rFonts w:cs="Arial"/>
          <w:b/>
        </w:rPr>
        <w:t>.</w:t>
      </w:r>
    </w:p>
    <w:p w:rsidR="00D05796" w:rsidRPr="00D05796" w:rsidRDefault="00D05796" w:rsidP="00D05796">
      <w:pPr>
        <w:numPr>
          <w:ilvl w:val="0"/>
          <w:numId w:val="6"/>
        </w:numPr>
        <w:rPr>
          <w:rFonts w:cs="Arial"/>
          <w:b/>
        </w:rPr>
      </w:pPr>
      <w:r w:rsidRPr="00D05796">
        <w:rPr>
          <w:rFonts w:cs="Arial"/>
        </w:rPr>
        <w:t xml:space="preserve">Services offered </w:t>
      </w:r>
      <w:r w:rsidRPr="00D05796">
        <w:rPr>
          <w:rFonts w:cs="Arial"/>
          <w:b/>
        </w:rPr>
        <w:t xml:space="preserve">(include Community Meeting and how it meets criteria and other activities that may not be part of the milieu) </w:t>
      </w:r>
    </w:p>
    <w:p w:rsidR="00D05796" w:rsidRPr="00D05796" w:rsidRDefault="00D05796" w:rsidP="00D05796">
      <w:pPr>
        <w:numPr>
          <w:ilvl w:val="0"/>
          <w:numId w:val="6"/>
        </w:numPr>
        <w:rPr>
          <w:rFonts w:cs="Arial"/>
        </w:rPr>
      </w:pPr>
      <w:r w:rsidRPr="00D05796">
        <w:rPr>
          <w:rFonts w:cs="Arial"/>
        </w:rPr>
        <w:t>What about the program makes it unique/special</w:t>
      </w:r>
    </w:p>
    <w:p w:rsidR="00D05796" w:rsidRPr="00D05796" w:rsidRDefault="00D05796" w:rsidP="00D05796">
      <w:pPr>
        <w:numPr>
          <w:ilvl w:val="0"/>
          <w:numId w:val="6"/>
        </w:numPr>
        <w:rPr>
          <w:rFonts w:cs="Arial"/>
        </w:rPr>
      </w:pPr>
      <w:r w:rsidRPr="00D05796">
        <w:rPr>
          <w:rFonts w:cs="Arial"/>
        </w:rPr>
        <w:t>Location and address, contact manager’s name and phone number</w:t>
      </w:r>
    </w:p>
    <w:p w:rsidR="00D05796" w:rsidRPr="00D05796" w:rsidRDefault="00D05796" w:rsidP="00D05796">
      <w:pPr>
        <w:numPr>
          <w:ilvl w:val="0"/>
          <w:numId w:val="6"/>
        </w:numPr>
        <w:rPr>
          <w:rFonts w:cs="Arial"/>
        </w:rPr>
      </w:pPr>
      <w:r w:rsidRPr="00D05796">
        <w:rPr>
          <w:rFonts w:cs="Arial"/>
        </w:rPr>
        <w:t>Name and phone number of COR</w:t>
      </w:r>
    </w:p>
    <w:p w:rsidR="00D05796" w:rsidRPr="00D05796" w:rsidRDefault="00D05796" w:rsidP="00D05796">
      <w:pPr>
        <w:rPr>
          <w:rFonts w:cs="Arial"/>
        </w:rPr>
      </w:pPr>
    </w:p>
    <w:p w:rsidR="00D05796" w:rsidRPr="00D05796" w:rsidRDefault="00D05796" w:rsidP="00D05796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</w:rPr>
      </w:pPr>
      <w:r w:rsidRPr="00D05796">
        <w:rPr>
          <w:rFonts w:cs="Arial"/>
        </w:rPr>
        <w:t>Group Format Description: (new addition)</w:t>
      </w:r>
    </w:p>
    <w:p w:rsidR="00D05796" w:rsidRPr="00D05796" w:rsidRDefault="00D05796" w:rsidP="00D05796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</w:rPr>
      </w:pPr>
      <w:r w:rsidRPr="00D05796">
        <w:rPr>
          <w:rFonts w:cs="Arial"/>
        </w:rPr>
        <w:t>Must also discuss if group is an:</w:t>
      </w:r>
    </w:p>
    <w:p w:rsidR="00D05796" w:rsidRPr="00D05796" w:rsidRDefault="00D05796" w:rsidP="00D05796">
      <w:pPr>
        <w:pStyle w:val="ListParagraph"/>
        <w:numPr>
          <w:ilvl w:val="1"/>
          <w:numId w:val="7"/>
        </w:numPr>
        <w:spacing w:after="0" w:line="240" w:lineRule="auto"/>
        <w:rPr>
          <w:rFonts w:cs="Arial"/>
        </w:rPr>
      </w:pPr>
      <w:r w:rsidRPr="00D05796">
        <w:rPr>
          <w:rFonts w:cs="Arial"/>
        </w:rPr>
        <w:t>Adjunctive</w:t>
      </w:r>
    </w:p>
    <w:p w:rsidR="00D05796" w:rsidRPr="00D05796" w:rsidRDefault="00D05796" w:rsidP="00D05796">
      <w:pPr>
        <w:pStyle w:val="ListParagraph"/>
        <w:numPr>
          <w:ilvl w:val="1"/>
          <w:numId w:val="7"/>
        </w:numPr>
        <w:spacing w:after="0" w:line="240" w:lineRule="auto"/>
        <w:rPr>
          <w:rFonts w:cs="Arial"/>
        </w:rPr>
      </w:pPr>
      <w:r w:rsidRPr="00D05796">
        <w:rPr>
          <w:rFonts w:cs="Arial"/>
        </w:rPr>
        <w:t>Skill Building</w:t>
      </w:r>
    </w:p>
    <w:p w:rsidR="00D05796" w:rsidRPr="00D05796" w:rsidRDefault="00D05796" w:rsidP="00D05796">
      <w:pPr>
        <w:pStyle w:val="ListParagraph"/>
        <w:numPr>
          <w:ilvl w:val="1"/>
          <w:numId w:val="7"/>
        </w:numPr>
        <w:spacing w:after="0" w:line="240" w:lineRule="auto"/>
        <w:rPr>
          <w:rFonts w:cs="Arial"/>
        </w:rPr>
      </w:pPr>
      <w:r w:rsidRPr="00D05796">
        <w:rPr>
          <w:rFonts w:cs="Arial"/>
        </w:rPr>
        <w:t xml:space="preserve">Process </w:t>
      </w:r>
    </w:p>
    <w:p w:rsidR="00D05796" w:rsidRPr="00D05796" w:rsidRDefault="00D05796" w:rsidP="00D05796">
      <w:pPr>
        <w:rPr>
          <w:rFonts w:cs="Arial"/>
        </w:rPr>
      </w:pPr>
    </w:p>
    <w:p w:rsidR="00D05796" w:rsidRPr="00D05796" w:rsidRDefault="00D05796" w:rsidP="00D05796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</w:rPr>
      </w:pPr>
      <w:r w:rsidRPr="00D05796">
        <w:rPr>
          <w:rFonts w:cs="Arial"/>
        </w:rPr>
        <w:t>Schedule: (new additions)</w:t>
      </w:r>
    </w:p>
    <w:p w:rsidR="00D05796" w:rsidRPr="00D05796" w:rsidRDefault="00D05796" w:rsidP="00D05796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</w:rPr>
      </w:pPr>
      <w:r w:rsidRPr="00D05796">
        <w:rPr>
          <w:rFonts w:cs="Arial"/>
        </w:rPr>
        <w:t>Must have the name and license designation of the staff</w:t>
      </w:r>
    </w:p>
    <w:p w:rsidR="00D05796" w:rsidRPr="00D05796" w:rsidRDefault="00D05796" w:rsidP="00D05796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</w:rPr>
      </w:pPr>
      <w:r w:rsidRPr="00D05796">
        <w:rPr>
          <w:rFonts w:cs="Arial"/>
        </w:rPr>
        <w:t xml:space="preserve">Must have the date run across the top </w:t>
      </w:r>
    </w:p>
    <w:p w:rsidR="00D05796" w:rsidRPr="00D05796" w:rsidRDefault="00D05796" w:rsidP="00D05796">
      <w:pPr>
        <w:pStyle w:val="ListParagraph"/>
        <w:numPr>
          <w:ilvl w:val="1"/>
          <w:numId w:val="8"/>
        </w:numPr>
        <w:spacing w:after="0" w:line="240" w:lineRule="auto"/>
        <w:rPr>
          <w:rFonts w:cs="Arial"/>
        </w:rPr>
      </w:pPr>
      <w:r w:rsidRPr="00D05796">
        <w:rPr>
          <w:rFonts w:cs="Arial"/>
        </w:rPr>
        <w:t>Ex. Monday 1/1/15 Tuesday 1/2/15, etc.</w:t>
      </w:r>
    </w:p>
    <w:p w:rsidR="00D05796" w:rsidRPr="00D05796" w:rsidRDefault="00D05796" w:rsidP="00D05796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</w:rPr>
      </w:pPr>
      <w:r w:rsidRPr="00D05796">
        <w:rPr>
          <w:rFonts w:cs="Arial"/>
        </w:rPr>
        <w:t>Must have the type of group it is on the schedule such as Adjunctive, Skill Building, Process</w:t>
      </w:r>
    </w:p>
    <w:p w:rsidR="00D05796" w:rsidRPr="00D05796" w:rsidRDefault="00D05796" w:rsidP="00D05796">
      <w:pPr>
        <w:rPr>
          <w:rFonts w:cs="Arial"/>
        </w:rPr>
      </w:pPr>
    </w:p>
    <w:p w:rsidR="00000218" w:rsidRPr="00D05796" w:rsidRDefault="00D05796">
      <w:pPr>
        <w:jc w:val="both"/>
      </w:pPr>
      <w:r>
        <w:t xml:space="preserve">Please contact </w:t>
      </w:r>
      <w:r w:rsidR="006910D0">
        <w:t>QM</w:t>
      </w:r>
      <w:r>
        <w:t xml:space="preserve"> Specialist, Helen Kobold @ </w:t>
      </w:r>
      <w:hyperlink r:id="rId9" w:history="1">
        <w:r w:rsidRPr="00663357">
          <w:rPr>
            <w:rStyle w:val="Hyperlink"/>
          </w:rPr>
          <w:t>Helen.Kobold@sdcounty.ca.gov</w:t>
        </w:r>
      </w:hyperlink>
      <w:r w:rsidR="00664918" w:rsidRPr="00D05796">
        <w:rPr>
          <w:rFonts w:eastAsiaTheme="minorEastAsia"/>
          <w:noProof/>
          <w:color w:val="0F243E"/>
        </w:rPr>
        <w:t xml:space="preserve"> </w:t>
      </w:r>
      <w:r w:rsidR="00664918" w:rsidRPr="00D05796">
        <w:t>with any questions.</w:t>
      </w:r>
    </w:p>
    <w:sectPr w:rsidR="00000218" w:rsidRPr="00D05796" w:rsidSect="00637812">
      <w:headerReference w:type="default" r:id="rId10"/>
      <w:footerReference w:type="defaul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49" w:rsidRDefault="002E1F49" w:rsidP="00637812">
      <w:r>
        <w:separator/>
      </w:r>
    </w:p>
  </w:endnote>
  <w:endnote w:type="continuationSeparator" w:id="0">
    <w:p w:rsidR="002E1F49" w:rsidRDefault="002E1F49" w:rsidP="0063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E8" w:rsidRDefault="002E7AE8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COUNTY OF SAN DIEGO, BHS, QM MEMO – ISSUED </w:t>
    </w:r>
    <w:r w:rsidR="006910D0">
      <w:rPr>
        <w:rFonts w:asciiTheme="majorHAnsi" w:hAnsiTheme="majorHAnsi"/>
        <w:sz w:val="16"/>
        <w:szCs w:val="16"/>
      </w:rPr>
      <w:t>5/1/16</w:t>
    </w:r>
  </w:p>
  <w:p w:rsidR="002E7AE8" w:rsidRPr="00542AD0" w:rsidRDefault="002E7AE8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 w:rsidRPr="003520F4">
      <w:rPr>
        <w:i/>
        <w:color w:val="548DD4" w:themeColor="text2" w:themeTint="99"/>
        <w:sz w:val="20"/>
        <w:szCs w:val="20"/>
      </w:rPr>
      <w:t>LIVE WELL</w:t>
    </w:r>
    <w:r>
      <w:rPr>
        <w:i/>
        <w:color w:val="548DD4" w:themeColor="text2" w:themeTint="99"/>
        <w:sz w:val="20"/>
        <w:szCs w:val="20"/>
      </w:rPr>
      <w:t>,</w:t>
    </w:r>
    <w:r w:rsidRPr="003520F4">
      <w:rPr>
        <w:i/>
        <w:color w:val="548DD4" w:themeColor="text2" w:themeTint="99"/>
        <w:sz w:val="20"/>
        <w:szCs w:val="20"/>
      </w:rPr>
      <w:t xml:space="preserve"> SAN DIEGO</w:t>
    </w:r>
    <w:r>
      <w:rPr>
        <w:i/>
        <w:color w:val="548DD4" w:themeColor="text2" w:themeTint="99"/>
        <w:sz w:val="20"/>
        <w:szCs w:val="20"/>
      </w:rPr>
      <w:t>!</w:t>
    </w:r>
    <w:r w:rsidRPr="00542AD0">
      <w:rPr>
        <w:sz w:val="16"/>
        <w:szCs w:val="16"/>
      </w:rPr>
      <w:ptab w:relativeTo="margin" w:alignment="right" w:leader="none"/>
    </w:r>
    <w:r w:rsidRPr="00542AD0">
      <w:rPr>
        <w:sz w:val="16"/>
        <w:szCs w:val="16"/>
      </w:rPr>
      <w:t xml:space="preserve">Page </w:t>
    </w:r>
    <w:r w:rsidR="003C67CF" w:rsidRPr="00542AD0">
      <w:rPr>
        <w:sz w:val="16"/>
        <w:szCs w:val="16"/>
      </w:rPr>
      <w:fldChar w:fldCharType="begin"/>
    </w:r>
    <w:r w:rsidRPr="00542AD0">
      <w:rPr>
        <w:sz w:val="16"/>
        <w:szCs w:val="16"/>
      </w:rPr>
      <w:instrText xml:space="preserve"> PAGE   \* MERGEFORMAT </w:instrText>
    </w:r>
    <w:r w:rsidR="003C67CF" w:rsidRPr="00542AD0">
      <w:rPr>
        <w:sz w:val="16"/>
        <w:szCs w:val="16"/>
      </w:rPr>
      <w:fldChar w:fldCharType="separate"/>
    </w:r>
    <w:r w:rsidR="006338B6">
      <w:rPr>
        <w:noProof/>
        <w:sz w:val="16"/>
        <w:szCs w:val="16"/>
      </w:rPr>
      <w:t>1</w:t>
    </w:r>
    <w:r w:rsidR="003C67CF" w:rsidRPr="00542AD0">
      <w:rPr>
        <w:sz w:val="16"/>
        <w:szCs w:val="16"/>
      </w:rPr>
      <w:fldChar w:fldCharType="end"/>
    </w:r>
  </w:p>
  <w:p w:rsidR="002E7AE8" w:rsidRPr="00637812" w:rsidRDefault="002E7AE8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49" w:rsidRDefault="002E1F49" w:rsidP="00637812">
      <w:r>
        <w:separator/>
      </w:r>
    </w:p>
  </w:footnote>
  <w:footnote w:type="continuationSeparator" w:id="0">
    <w:p w:rsidR="002E1F49" w:rsidRDefault="002E1F49" w:rsidP="00637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b/>
        <w:sz w:val="32"/>
        <w:szCs w:val="32"/>
      </w:rPr>
      <w:alias w:val="Title"/>
      <w:id w:val="77738743"/>
      <w:placeholder>
        <w:docPart w:val="68FEBC8C98534093B1127C4C414FAC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7AE8" w:rsidRDefault="002E7A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74D29">
          <w:rPr>
            <w:rFonts w:eastAsiaTheme="majorEastAsia" w:cstheme="majorBidi"/>
            <w:b/>
            <w:sz w:val="32"/>
            <w:szCs w:val="32"/>
          </w:rPr>
          <w:t>QUALITY MANAGEMENT MEMO</w:t>
        </w:r>
      </w:p>
    </w:sdtContent>
  </w:sdt>
  <w:p w:rsidR="002E7AE8" w:rsidRDefault="002E7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BD7"/>
    <w:multiLevelType w:val="hybridMultilevel"/>
    <w:tmpl w:val="359AE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07EA"/>
    <w:multiLevelType w:val="hybridMultilevel"/>
    <w:tmpl w:val="9EE8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8082E"/>
    <w:multiLevelType w:val="hybridMultilevel"/>
    <w:tmpl w:val="5F4C4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A70D4B"/>
    <w:multiLevelType w:val="hybridMultilevel"/>
    <w:tmpl w:val="42D2C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D87437"/>
    <w:multiLevelType w:val="hybridMultilevel"/>
    <w:tmpl w:val="3786A10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E604949"/>
    <w:multiLevelType w:val="hybridMultilevel"/>
    <w:tmpl w:val="0EE2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12C08"/>
    <w:multiLevelType w:val="hybridMultilevel"/>
    <w:tmpl w:val="491A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12499"/>
    <w:multiLevelType w:val="hybridMultilevel"/>
    <w:tmpl w:val="6BFC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F281C"/>
    <w:multiLevelType w:val="hybridMultilevel"/>
    <w:tmpl w:val="FA1A60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12"/>
    <w:rsid w:val="00000218"/>
    <w:rsid w:val="00032556"/>
    <w:rsid w:val="000370AA"/>
    <w:rsid w:val="0006589E"/>
    <w:rsid w:val="000871F1"/>
    <w:rsid w:val="00117CD7"/>
    <w:rsid w:val="0017122C"/>
    <w:rsid w:val="001829A5"/>
    <w:rsid w:val="001916B4"/>
    <w:rsid w:val="001A52EC"/>
    <w:rsid w:val="001E418D"/>
    <w:rsid w:val="00230946"/>
    <w:rsid w:val="00235DD8"/>
    <w:rsid w:val="00290CAA"/>
    <w:rsid w:val="002E199D"/>
    <w:rsid w:val="002E1F49"/>
    <w:rsid w:val="002E4576"/>
    <w:rsid w:val="002E7AE8"/>
    <w:rsid w:val="003017ED"/>
    <w:rsid w:val="003520F4"/>
    <w:rsid w:val="003737BD"/>
    <w:rsid w:val="00382507"/>
    <w:rsid w:val="003C67CF"/>
    <w:rsid w:val="003D0B35"/>
    <w:rsid w:val="00423A07"/>
    <w:rsid w:val="00467D04"/>
    <w:rsid w:val="004713AF"/>
    <w:rsid w:val="004B119B"/>
    <w:rsid w:val="004D504A"/>
    <w:rsid w:val="004E0F55"/>
    <w:rsid w:val="004F0E52"/>
    <w:rsid w:val="00542AD0"/>
    <w:rsid w:val="00564C25"/>
    <w:rsid w:val="005670A2"/>
    <w:rsid w:val="00582422"/>
    <w:rsid w:val="005B33D1"/>
    <w:rsid w:val="005F04BB"/>
    <w:rsid w:val="006118A9"/>
    <w:rsid w:val="0063095E"/>
    <w:rsid w:val="006338B6"/>
    <w:rsid w:val="00637812"/>
    <w:rsid w:val="00664918"/>
    <w:rsid w:val="00682EEE"/>
    <w:rsid w:val="006910D0"/>
    <w:rsid w:val="006F1176"/>
    <w:rsid w:val="006F35AB"/>
    <w:rsid w:val="006F5339"/>
    <w:rsid w:val="007228BF"/>
    <w:rsid w:val="0074787C"/>
    <w:rsid w:val="0075752A"/>
    <w:rsid w:val="0076478F"/>
    <w:rsid w:val="00767269"/>
    <w:rsid w:val="007877E2"/>
    <w:rsid w:val="007A657B"/>
    <w:rsid w:val="007C0F54"/>
    <w:rsid w:val="007E4EA0"/>
    <w:rsid w:val="0081749D"/>
    <w:rsid w:val="00823F43"/>
    <w:rsid w:val="00830735"/>
    <w:rsid w:val="008A636A"/>
    <w:rsid w:val="00902325"/>
    <w:rsid w:val="00917092"/>
    <w:rsid w:val="009C0B8E"/>
    <w:rsid w:val="009D46D5"/>
    <w:rsid w:val="009E17FD"/>
    <w:rsid w:val="00A05E54"/>
    <w:rsid w:val="00A136C9"/>
    <w:rsid w:val="00A45617"/>
    <w:rsid w:val="00A74B9E"/>
    <w:rsid w:val="00A83270"/>
    <w:rsid w:val="00A86C12"/>
    <w:rsid w:val="00AD43A7"/>
    <w:rsid w:val="00AE02D6"/>
    <w:rsid w:val="00AE3356"/>
    <w:rsid w:val="00B33DB2"/>
    <w:rsid w:val="00B4797D"/>
    <w:rsid w:val="00B530F4"/>
    <w:rsid w:val="00B83902"/>
    <w:rsid w:val="00BA3AB7"/>
    <w:rsid w:val="00BC4668"/>
    <w:rsid w:val="00BE48E8"/>
    <w:rsid w:val="00BF4E4E"/>
    <w:rsid w:val="00C06973"/>
    <w:rsid w:val="00C30A16"/>
    <w:rsid w:val="00C71A35"/>
    <w:rsid w:val="00CB60EB"/>
    <w:rsid w:val="00CD6192"/>
    <w:rsid w:val="00CE0B57"/>
    <w:rsid w:val="00CF6796"/>
    <w:rsid w:val="00D05796"/>
    <w:rsid w:val="00D14A23"/>
    <w:rsid w:val="00D8701C"/>
    <w:rsid w:val="00DA5915"/>
    <w:rsid w:val="00DB3086"/>
    <w:rsid w:val="00DC6A11"/>
    <w:rsid w:val="00DD61E4"/>
    <w:rsid w:val="00E132CD"/>
    <w:rsid w:val="00E349A4"/>
    <w:rsid w:val="00E41AC9"/>
    <w:rsid w:val="00E678D5"/>
    <w:rsid w:val="00EF322D"/>
    <w:rsid w:val="00EF4DB9"/>
    <w:rsid w:val="00EF6503"/>
    <w:rsid w:val="00EF68C3"/>
    <w:rsid w:val="00F16D0D"/>
    <w:rsid w:val="00F25826"/>
    <w:rsid w:val="00F701BA"/>
    <w:rsid w:val="00F74D29"/>
    <w:rsid w:val="00FA1020"/>
    <w:rsid w:val="00FA4B92"/>
    <w:rsid w:val="00FB1AD5"/>
    <w:rsid w:val="00FB2B50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812"/>
  </w:style>
  <w:style w:type="paragraph" w:styleId="Footer">
    <w:name w:val="footer"/>
    <w:basedOn w:val="Normal"/>
    <w:link w:val="FooterChar"/>
    <w:uiPriority w:val="99"/>
    <w:unhideWhenUsed/>
    <w:rsid w:val="00637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812"/>
  </w:style>
  <w:style w:type="character" w:styleId="Hyperlink">
    <w:name w:val="Hyperlink"/>
    <w:basedOn w:val="DefaultParagraphFont"/>
    <w:uiPriority w:val="99"/>
    <w:unhideWhenUsed/>
    <w:rsid w:val="006F11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918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5826"/>
    <w:rPr>
      <w:color w:val="800080" w:themeColor="followedHyperlink"/>
      <w:u w:val="single"/>
    </w:rPr>
  </w:style>
  <w:style w:type="character" w:customStyle="1" w:styleId="ptext-05">
    <w:name w:val="ptext-05"/>
    <w:basedOn w:val="DefaultParagraphFont"/>
    <w:rsid w:val="00B83902"/>
  </w:style>
  <w:style w:type="character" w:styleId="Emphasis">
    <w:name w:val="Emphasis"/>
    <w:basedOn w:val="DefaultParagraphFont"/>
    <w:uiPriority w:val="20"/>
    <w:qFormat/>
    <w:rsid w:val="00B83902"/>
    <w:rPr>
      <w:i/>
      <w:iCs/>
    </w:rPr>
  </w:style>
  <w:style w:type="character" w:customStyle="1" w:styleId="enumxml1">
    <w:name w:val="enumxml1"/>
    <w:basedOn w:val="DefaultParagraphFont"/>
    <w:rsid w:val="00B83902"/>
    <w:rPr>
      <w:b/>
      <w:bCs/>
    </w:rPr>
  </w:style>
  <w:style w:type="character" w:customStyle="1" w:styleId="ptext-115">
    <w:name w:val="ptext-115"/>
    <w:basedOn w:val="DefaultParagraphFont"/>
    <w:rsid w:val="00B83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812"/>
  </w:style>
  <w:style w:type="paragraph" w:styleId="Footer">
    <w:name w:val="footer"/>
    <w:basedOn w:val="Normal"/>
    <w:link w:val="FooterChar"/>
    <w:uiPriority w:val="99"/>
    <w:unhideWhenUsed/>
    <w:rsid w:val="00637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812"/>
  </w:style>
  <w:style w:type="character" w:styleId="Hyperlink">
    <w:name w:val="Hyperlink"/>
    <w:basedOn w:val="DefaultParagraphFont"/>
    <w:uiPriority w:val="99"/>
    <w:unhideWhenUsed/>
    <w:rsid w:val="006F11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918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5826"/>
    <w:rPr>
      <w:color w:val="800080" w:themeColor="followedHyperlink"/>
      <w:u w:val="single"/>
    </w:rPr>
  </w:style>
  <w:style w:type="character" w:customStyle="1" w:styleId="ptext-05">
    <w:name w:val="ptext-05"/>
    <w:basedOn w:val="DefaultParagraphFont"/>
    <w:rsid w:val="00B83902"/>
  </w:style>
  <w:style w:type="character" w:styleId="Emphasis">
    <w:name w:val="Emphasis"/>
    <w:basedOn w:val="DefaultParagraphFont"/>
    <w:uiPriority w:val="20"/>
    <w:qFormat/>
    <w:rsid w:val="00B83902"/>
    <w:rPr>
      <w:i/>
      <w:iCs/>
    </w:rPr>
  </w:style>
  <w:style w:type="character" w:customStyle="1" w:styleId="enumxml1">
    <w:name w:val="enumxml1"/>
    <w:basedOn w:val="DefaultParagraphFont"/>
    <w:rsid w:val="00B83902"/>
    <w:rPr>
      <w:b/>
      <w:bCs/>
    </w:rPr>
  </w:style>
  <w:style w:type="character" w:customStyle="1" w:styleId="ptext-115">
    <w:name w:val="ptext-115"/>
    <w:basedOn w:val="DefaultParagraphFont"/>
    <w:rsid w:val="00B8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4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5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28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9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23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2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0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3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8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26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1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30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88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.Kobold@sdcounty.c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FEBC8C98534093B1127C4C414F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35C0-008E-46B8-AC5C-AD9DADA77CB9}"/>
      </w:docPartPr>
      <w:docPartBody>
        <w:p w:rsidR="00017083" w:rsidRDefault="001172F9" w:rsidP="001172F9">
          <w:pPr>
            <w:pStyle w:val="68FEBC8C98534093B1127C4C414FAC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72F9"/>
    <w:rsid w:val="00017083"/>
    <w:rsid w:val="00037206"/>
    <w:rsid w:val="00073A48"/>
    <w:rsid w:val="001172F9"/>
    <w:rsid w:val="00123BF2"/>
    <w:rsid w:val="001E6BC8"/>
    <w:rsid w:val="00265381"/>
    <w:rsid w:val="003B4774"/>
    <w:rsid w:val="003E594D"/>
    <w:rsid w:val="0046042A"/>
    <w:rsid w:val="004C659E"/>
    <w:rsid w:val="0062700C"/>
    <w:rsid w:val="00714629"/>
    <w:rsid w:val="008561CC"/>
    <w:rsid w:val="00864781"/>
    <w:rsid w:val="00884844"/>
    <w:rsid w:val="00916FC3"/>
    <w:rsid w:val="00966CA2"/>
    <w:rsid w:val="009B535D"/>
    <w:rsid w:val="00A51ED4"/>
    <w:rsid w:val="00B23127"/>
    <w:rsid w:val="00BD179B"/>
    <w:rsid w:val="00C446BF"/>
    <w:rsid w:val="00C86BB4"/>
    <w:rsid w:val="00CA3CA7"/>
    <w:rsid w:val="00D23D5E"/>
    <w:rsid w:val="00E81645"/>
    <w:rsid w:val="00E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EBC8C98534093B1127C4C414FAC26">
    <w:name w:val="68FEBC8C98534093B1127C4C414FAC26"/>
    <w:rsid w:val="001172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MANAGEMENT MEMO</vt:lpstr>
    </vt:vector>
  </TitlesOfParts>
  <Company>County of San Diego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MEMO</dc:title>
  <dc:creator>sjones3</dc:creator>
  <cp:lastModifiedBy>hkobold</cp:lastModifiedBy>
  <cp:revision>10</cp:revision>
  <cp:lastPrinted>2016-04-29T22:30:00Z</cp:lastPrinted>
  <dcterms:created xsi:type="dcterms:W3CDTF">2015-05-28T18:34:00Z</dcterms:created>
  <dcterms:modified xsi:type="dcterms:W3CDTF">2016-05-05T15:25:00Z</dcterms:modified>
</cp:coreProperties>
</file>